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86" w:rsidRDefault="00011E86" w:rsidP="00011E86">
      <w:pPr>
        <w:jc w:val="center"/>
        <w:rPr>
          <w:rStyle w:val="object"/>
          <w:rFonts w:ascii="Times New Roman" w:hAnsi="Times New Roman"/>
          <w:b/>
          <w:sz w:val="24"/>
          <w:szCs w:val="20"/>
        </w:rPr>
      </w:pPr>
      <w:bookmarkStart w:id="0" w:name="_GoBack"/>
      <w:bookmarkEnd w:id="0"/>
      <w:r w:rsidRPr="00151B77">
        <w:rPr>
          <w:rStyle w:val="object"/>
          <w:rFonts w:ascii="Times New Roman" w:hAnsi="Times New Roman"/>
          <w:b/>
          <w:i/>
          <w:sz w:val="24"/>
          <w:szCs w:val="20"/>
        </w:rPr>
        <w:t xml:space="preserve">Lublin </w:t>
      </w:r>
      <w:proofErr w:type="spellStart"/>
      <w:r w:rsidRPr="00151B77">
        <w:rPr>
          <w:rStyle w:val="object"/>
          <w:rFonts w:ascii="Times New Roman" w:hAnsi="Times New Roman"/>
          <w:b/>
          <w:i/>
          <w:sz w:val="24"/>
          <w:szCs w:val="20"/>
        </w:rPr>
        <w:t>Skills</w:t>
      </w:r>
      <w:proofErr w:type="spellEnd"/>
      <w:r w:rsidRPr="00151B77">
        <w:rPr>
          <w:rStyle w:val="object"/>
          <w:rFonts w:ascii="Times New Roman" w:hAnsi="Times New Roman"/>
          <w:b/>
          <w:i/>
          <w:sz w:val="24"/>
          <w:szCs w:val="20"/>
        </w:rPr>
        <w:t xml:space="preserve"> </w:t>
      </w:r>
      <w:proofErr w:type="spellStart"/>
      <w:r w:rsidRPr="00151B77">
        <w:rPr>
          <w:rStyle w:val="object"/>
          <w:rFonts w:ascii="Times New Roman" w:hAnsi="Times New Roman"/>
          <w:b/>
          <w:i/>
          <w:sz w:val="24"/>
          <w:szCs w:val="20"/>
        </w:rPr>
        <w:t>Up</w:t>
      </w:r>
      <w:proofErr w:type="spellEnd"/>
      <w:r w:rsidRPr="00151B77">
        <w:rPr>
          <w:rStyle w:val="object"/>
          <w:rFonts w:ascii="Times New Roman" w:hAnsi="Times New Roman"/>
          <w:b/>
          <w:i/>
          <w:sz w:val="24"/>
          <w:szCs w:val="20"/>
        </w:rPr>
        <w:t>!</w:t>
      </w:r>
      <w:r w:rsidRPr="00151B77">
        <w:rPr>
          <w:rStyle w:val="object"/>
          <w:rFonts w:ascii="Times New Roman" w:hAnsi="Times New Roman"/>
          <w:b/>
          <w:sz w:val="24"/>
          <w:szCs w:val="20"/>
        </w:rPr>
        <w:t xml:space="preserve"> </w:t>
      </w:r>
    </w:p>
    <w:p w:rsidR="00011E86" w:rsidRPr="00151B77" w:rsidRDefault="00011E86" w:rsidP="00011E86">
      <w:pPr>
        <w:jc w:val="center"/>
        <w:rPr>
          <w:rStyle w:val="object"/>
          <w:rFonts w:ascii="Times New Roman" w:hAnsi="Times New Roman"/>
          <w:b/>
          <w:sz w:val="24"/>
          <w:szCs w:val="20"/>
        </w:rPr>
      </w:pPr>
      <w:r w:rsidRPr="00151B77">
        <w:rPr>
          <w:rStyle w:val="object"/>
          <w:rFonts w:ascii="Times New Roman" w:hAnsi="Times New Roman"/>
          <w:b/>
          <w:sz w:val="24"/>
          <w:szCs w:val="20"/>
        </w:rPr>
        <w:br/>
      </w:r>
      <w:r>
        <w:rPr>
          <w:rFonts w:ascii="Times New Roman" w:hAnsi="Times New Roman"/>
          <w:color w:val="C9211E"/>
        </w:rPr>
        <w:t>Deklaracja udziału osoby niepełnoletniej udzielona przez opiekuna prawnego</w:t>
      </w:r>
    </w:p>
    <w:p w:rsidR="00011E86" w:rsidRPr="00151B77" w:rsidRDefault="00011E86" w:rsidP="00011E86">
      <w:pPr>
        <w:spacing w:before="100" w:beforeAutospacing="1" w:after="100" w:afterAutospacing="1"/>
        <w:outlineLvl w:val="2"/>
        <w:rPr>
          <w:rFonts w:ascii="Times New Roman" w:hAnsi="Times New Roman"/>
          <w:bCs/>
          <w:sz w:val="20"/>
          <w:szCs w:val="20"/>
        </w:rPr>
      </w:pPr>
      <w:r w:rsidRPr="00151B77">
        <w:rPr>
          <w:rFonts w:ascii="Times New Roman" w:hAnsi="Times New Roman"/>
          <w:bCs/>
          <w:sz w:val="20"/>
          <w:szCs w:val="20"/>
        </w:rPr>
        <w:t xml:space="preserve">Zwracam się z prośbą o umożliwienie </w:t>
      </w:r>
      <w:r>
        <w:rPr>
          <w:rFonts w:ascii="Times New Roman" w:hAnsi="Times New Roman"/>
          <w:bCs/>
          <w:sz w:val="20"/>
          <w:szCs w:val="20"/>
        </w:rPr>
        <w:t xml:space="preserve">niepełnoletniemu </w:t>
      </w:r>
      <w:r w:rsidRPr="00151B77">
        <w:rPr>
          <w:rFonts w:ascii="Times New Roman" w:hAnsi="Times New Roman"/>
          <w:bCs/>
          <w:sz w:val="20"/>
          <w:szCs w:val="20"/>
        </w:rPr>
        <w:t xml:space="preserve"> ……………………………..……….. wzięcia udziału w warsztacie w</w:t>
      </w:r>
      <w:r>
        <w:rPr>
          <w:rFonts w:ascii="Times New Roman" w:hAnsi="Times New Roman"/>
          <w:bCs/>
          <w:sz w:val="20"/>
          <w:szCs w:val="20"/>
        </w:rPr>
        <w:t> </w:t>
      </w:r>
      <w:r w:rsidRPr="00151B77">
        <w:rPr>
          <w:rFonts w:ascii="Times New Roman" w:hAnsi="Times New Roman"/>
          <w:bCs/>
          <w:sz w:val="20"/>
          <w:szCs w:val="20"/>
        </w:rPr>
        <w:t xml:space="preserve">ramach programu </w:t>
      </w:r>
      <w:r w:rsidRPr="00151B77">
        <w:rPr>
          <w:rFonts w:ascii="Times New Roman" w:hAnsi="Times New Roman"/>
          <w:bCs/>
          <w:i/>
          <w:sz w:val="20"/>
          <w:szCs w:val="20"/>
        </w:rPr>
        <w:t xml:space="preserve">Lublin </w:t>
      </w:r>
      <w:proofErr w:type="spellStart"/>
      <w:r w:rsidRPr="00151B77">
        <w:rPr>
          <w:rFonts w:ascii="Times New Roman" w:hAnsi="Times New Roman"/>
          <w:bCs/>
          <w:i/>
          <w:sz w:val="20"/>
          <w:szCs w:val="20"/>
        </w:rPr>
        <w:t>Skills</w:t>
      </w:r>
      <w:proofErr w:type="spellEnd"/>
      <w:r w:rsidRPr="00151B77">
        <w:rPr>
          <w:rFonts w:ascii="Times New Roman" w:hAnsi="Times New Roman"/>
          <w:bCs/>
          <w:i/>
          <w:sz w:val="20"/>
          <w:szCs w:val="20"/>
        </w:rPr>
        <w:t xml:space="preserve"> </w:t>
      </w:r>
      <w:proofErr w:type="spellStart"/>
      <w:r w:rsidRPr="00151B77">
        <w:rPr>
          <w:rFonts w:ascii="Times New Roman" w:hAnsi="Times New Roman"/>
          <w:bCs/>
          <w:i/>
          <w:sz w:val="20"/>
          <w:szCs w:val="20"/>
        </w:rPr>
        <w:t>Up</w:t>
      </w:r>
      <w:proofErr w:type="spellEnd"/>
      <w:r w:rsidRPr="00151B77">
        <w:rPr>
          <w:rFonts w:ascii="Times New Roman" w:hAnsi="Times New Roman"/>
          <w:bCs/>
          <w:i/>
          <w:sz w:val="20"/>
          <w:szCs w:val="20"/>
        </w:rPr>
        <w:t>!</w:t>
      </w:r>
    </w:p>
    <w:p w:rsidR="00011E86" w:rsidRPr="00151B77" w:rsidRDefault="00011E86" w:rsidP="00011E8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151B77">
        <w:rPr>
          <w:rFonts w:ascii="Times New Roman" w:hAnsi="Times New Roman"/>
          <w:bCs/>
          <w:sz w:val="20"/>
          <w:szCs w:val="20"/>
        </w:rPr>
        <w:t>Wyrażam zgodę na</w:t>
      </w:r>
      <w:r w:rsidRPr="00151B7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51B77">
        <w:rPr>
          <w:rFonts w:ascii="Times New Roman" w:hAnsi="Times New Roman"/>
          <w:bCs/>
          <w:sz w:val="20"/>
          <w:szCs w:val="20"/>
        </w:rPr>
        <w:t>dokonanie rejestracji na warsztat</w:t>
      </w:r>
      <w:r w:rsidRPr="00151B7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51B77">
        <w:rPr>
          <w:rFonts w:ascii="Times New Roman" w:hAnsi="Times New Roman"/>
          <w:bCs/>
          <w:sz w:val="20"/>
          <w:szCs w:val="20"/>
        </w:rPr>
        <w:t xml:space="preserve">przez </w:t>
      </w:r>
      <w:r>
        <w:rPr>
          <w:rFonts w:ascii="Times New Roman" w:hAnsi="Times New Roman"/>
          <w:bCs/>
          <w:sz w:val="20"/>
          <w:szCs w:val="20"/>
        </w:rPr>
        <w:t>osobę niepełnoletnią, nad którą sprawuję opiekę prawną,</w:t>
      </w:r>
      <w:r w:rsidRPr="00151B77">
        <w:rPr>
          <w:rFonts w:ascii="Times New Roman" w:hAnsi="Times New Roman"/>
          <w:bCs/>
          <w:sz w:val="20"/>
          <w:szCs w:val="20"/>
        </w:rPr>
        <w:t xml:space="preserve"> poprzez dedykowany do tego celu formularz, znajdujący się na stronie </w:t>
      </w:r>
      <w:hyperlink r:id="rId5" w:history="1">
        <w:r w:rsidRPr="00151B77">
          <w:rPr>
            <w:rStyle w:val="Hipercze"/>
            <w:rFonts w:ascii="Times New Roman" w:hAnsi="Times New Roman"/>
            <w:bCs/>
            <w:sz w:val="20"/>
            <w:szCs w:val="20"/>
          </w:rPr>
          <w:t>https://przedsiebiorczy.lublin.eu/lublin-skills-up/</w:t>
        </w:r>
      </w:hyperlink>
      <w:r w:rsidRPr="00151B77">
        <w:rPr>
          <w:rFonts w:ascii="Times New Roman" w:hAnsi="Times New Roman"/>
          <w:bCs/>
          <w:sz w:val="20"/>
          <w:szCs w:val="20"/>
        </w:rPr>
        <w:t xml:space="preserve"> oraz na podanie przez </w:t>
      </w:r>
      <w:r>
        <w:rPr>
          <w:rFonts w:ascii="Times New Roman" w:hAnsi="Times New Roman"/>
          <w:bCs/>
          <w:sz w:val="20"/>
          <w:szCs w:val="20"/>
        </w:rPr>
        <w:t xml:space="preserve">osobę niepełnoletnią, nad którą sprawuję opiekę prawną, </w:t>
      </w:r>
      <w:r w:rsidRPr="00151B77">
        <w:rPr>
          <w:rFonts w:ascii="Times New Roman" w:hAnsi="Times New Roman"/>
          <w:bCs/>
          <w:sz w:val="20"/>
          <w:szCs w:val="20"/>
        </w:rPr>
        <w:t xml:space="preserve">wymaganych w formularzu danych osobowych (w tym imienia i nazwiska, numeru telefonu/e-maila) oraz akceptuję wszystkie wymagane zgody niezbędne dla dokonania rejestracji na warsztat. </w:t>
      </w:r>
    </w:p>
    <w:p w:rsidR="00011E86" w:rsidRPr="00151B77" w:rsidRDefault="00011E86" w:rsidP="00011E8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151B77">
        <w:rPr>
          <w:rFonts w:ascii="Times New Roman" w:hAnsi="Times New Roman"/>
          <w:b/>
          <w:bCs/>
          <w:sz w:val="20"/>
          <w:szCs w:val="20"/>
        </w:rPr>
        <w:t>Zgoda na nieodpłatne przetwarzanie wizerunku</w:t>
      </w:r>
    </w:p>
    <w:p w:rsidR="00011E86" w:rsidRPr="00303611" w:rsidRDefault="00011E86" w:rsidP="00011E86">
      <w:pPr>
        <w:rPr>
          <w:rFonts w:ascii="Times New Roman" w:hAnsi="Times New Roman"/>
          <w:b/>
          <w:i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6" o:title=""/>
          </v:shape>
          <w:control r:id="rId7" w:name="DefaultOcxName4" w:shapeid="_x0000_i1030"/>
        </w:object>
      </w:r>
      <w:r w:rsidRPr="00151B77">
        <w:rPr>
          <w:rFonts w:ascii="Times New Roman" w:hAnsi="Times New Roman"/>
          <w:sz w:val="20"/>
          <w:szCs w:val="20"/>
        </w:rPr>
        <w:t xml:space="preserve">Wyrażam zgodę na utrwalenie wizerunku </w:t>
      </w:r>
      <w:r>
        <w:rPr>
          <w:rFonts w:ascii="Times New Roman" w:hAnsi="Times New Roman"/>
          <w:bCs/>
          <w:sz w:val="20"/>
          <w:szCs w:val="20"/>
        </w:rPr>
        <w:t xml:space="preserve">osoby niepełnoletniej: </w:t>
      </w:r>
      <w:r w:rsidRPr="00151B77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………….</w:t>
      </w:r>
      <w:r w:rsidRPr="00151B77"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bCs/>
          <w:sz w:val="20"/>
          <w:szCs w:val="20"/>
        </w:rPr>
        <w:t xml:space="preserve">, nad którą sprawuję opiekę prawną, </w:t>
      </w:r>
      <w:r w:rsidRPr="00151B77">
        <w:rPr>
          <w:rFonts w:ascii="Times New Roman" w:hAnsi="Times New Roman"/>
          <w:sz w:val="20"/>
          <w:szCs w:val="20"/>
        </w:rPr>
        <w:t xml:space="preserve">w postaci fotografii oraz audiowizualnej (film, transmisja) podczas uczestnictwa w warsztatach w ramach programu </w:t>
      </w:r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 xml:space="preserve">Lublin </w:t>
      </w:r>
      <w:proofErr w:type="spellStart"/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>Skills</w:t>
      </w:r>
      <w:proofErr w:type="spellEnd"/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>Up</w:t>
      </w:r>
      <w:proofErr w:type="spellEnd"/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>!</w:t>
      </w:r>
      <w:r w:rsidRPr="00151B77">
        <w:rPr>
          <w:rFonts w:ascii="Times New Roman" w:hAnsi="Times New Roman"/>
          <w:sz w:val="20"/>
          <w:szCs w:val="20"/>
        </w:rPr>
        <w:t xml:space="preserve">, który odbędzie się w dniu </w:t>
      </w:r>
      <w:r>
        <w:rPr>
          <w:rFonts w:ascii="Times New Roman" w:hAnsi="Times New Roman"/>
          <w:b/>
          <w:i/>
          <w:sz w:val="20"/>
          <w:szCs w:val="20"/>
        </w:rPr>
        <w:t>……………………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r., godz. </w:t>
      </w:r>
      <w:r>
        <w:rPr>
          <w:rFonts w:ascii="Times New Roman" w:hAnsi="Times New Roman"/>
          <w:b/>
          <w:i/>
          <w:sz w:val="20"/>
          <w:szCs w:val="20"/>
        </w:rPr>
        <w:t>………………..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 </w:t>
      </w:r>
      <w:r>
        <w:rPr>
          <w:rFonts w:ascii="Times New Roman" w:hAnsi="Times New Roman"/>
          <w:b/>
          <w:i/>
          <w:sz w:val="20"/>
          <w:szCs w:val="20"/>
        </w:rPr>
        <w:t>–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temat warsztatu: ……………………………………………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51B77">
        <w:rPr>
          <w:rFonts w:ascii="Times New Roman" w:hAnsi="Times New Roman"/>
          <w:sz w:val="20"/>
          <w:szCs w:val="20"/>
        </w:rPr>
        <w:t xml:space="preserve">oraz jego nieodpłatne rozpowszechnianie, w szczególności: na portalach społecznościowych (Instagram, YouTube, Facebook, </w:t>
      </w:r>
      <w:proofErr w:type="spellStart"/>
      <w:r w:rsidRPr="00151B77">
        <w:rPr>
          <w:rFonts w:ascii="Times New Roman" w:hAnsi="Times New Roman"/>
          <w:sz w:val="20"/>
          <w:szCs w:val="20"/>
        </w:rPr>
        <w:t>TikTok</w:t>
      </w:r>
      <w:proofErr w:type="spellEnd"/>
      <w:r w:rsidRPr="00151B77">
        <w:rPr>
          <w:rFonts w:ascii="Times New Roman" w:hAnsi="Times New Roman"/>
          <w:sz w:val="20"/>
          <w:szCs w:val="20"/>
        </w:rPr>
        <w:t>), na stronie lublin.eu, w prezentacjach, w materiałach promujących Miasta Lublin (m.in. plakaty, ulotki).</w:t>
      </w:r>
    </w:p>
    <w:p w:rsidR="00011E86" w:rsidRPr="00151B77" w:rsidRDefault="00011E86" w:rsidP="00011E86">
      <w:pPr>
        <w:rPr>
          <w:rStyle w:val="object"/>
          <w:rFonts w:ascii="Times New Roman" w:hAnsi="Times New Roman"/>
          <w:sz w:val="20"/>
          <w:szCs w:val="20"/>
        </w:rPr>
      </w:pPr>
    </w:p>
    <w:p w:rsidR="00011E86" w:rsidRPr="00151B77" w:rsidRDefault="00011E86" w:rsidP="00011E86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151B77">
        <w:rPr>
          <w:rFonts w:ascii="Times New Roman" w:hAnsi="Times New Roman"/>
          <w:b/>
          <w:bCs/>
          <w:sz w:val="20"/>
          <w:szCs w:val="20"/>
        </w:rPr>
        <w:t>Klauzula informacyjna*</w:t>
      </w:r>
    </w:p>
    <w:p w:rsidR="00011E86" w:rsidRPr="00151B77" w:rsidRDefault="00011E86" w:rsidP="00011E86">
      <w:pPr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  <w:lang w:eastAsia="en-US"/>
        </w:rPr>
        <w:object w:dxaOrig="225" w:dyaOrig="225">
          <v:shape id="_x0000_i1029" type="#_x0000_t75" style="width:20.25pt;height:18pt" o:ole="">
            <v:imagedata r:id="rId6" o:title=""/>
          </v:shape>
          <w:control r:id="rId8" w:name="DefaultOcxName6" w:shapeid="_x0000_i1029"/>
        </w:object>
      </w:r>
      <w:r w:rsidRPr="00151B77">
        <w:rPr>
          <w:rFonts w:ascii="Times New Roman" w:hAnsi="Times New Roman"/>
          <w:sz w:val="20"/>
          <w:szCs w:val="20"/>
        </w:rPr>
        <w:t>Zapoznałem/</w:t>
      </w:r>
      <w:proofErr w:type="spellStart"/>
      <w:r w:rsidRPr="00151B77">
        <w:rPr>
          <w:rFonts w:ascii="Times New Roman" w:hAnsi="Times New Roman"/>
          <w:sz w:val="20"/>
          <w:szCs w:val="20"/>
        </w:rPr>
        <w:t>am</w:t>
      </w:r>
      <w:proofErr w:type="spellEnd"/>
      <w:r w:rsidRPr="00151B77">
        <w:rPr>
          <w:rFonts w:ascii="Times New Roman" w:hAnsi="Times New Roman"/>
          <w:sz w:val="20"/>
          <w:szCs w:val="20"/>
        </w:rPr>
        <w:t xml:space="preserve"> się z klauzulą informacyjną i wyrażam zgodę na przetwarzanie moich danych osobowych w postaci imienia i</w:t>
      </w:r>
      <w:r>
        <w:rPr>
          <w:rFonts w:ascii="Times New Roman" w:hAnsi="Times New Roman"/>
          <w:sz w:val="20"/>
          <w:szCs w:val="20"/>
        </w:rPr>
        <w:t> </w:t>
      </w:r>
      <w:r w:rsidRPr="00151B77">
        <w:rPr>
          <w:rFonts w:ascii="Times New Roman" w:hAnsi="Times New Roman"/>
          <w:sz w:val="20"/>
          <w:szCs w:val="20"/>
        </w:rPr>
        <w:t>nazwiska.</w:t>
      </w:r>
    </w:p>
    <w:p w:rsidR="00011E86" w:rsidRPr="00151B77" w:rsidRDefault="00011E86" w:rsidP="00011E86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Na podstawie art. 13 ust. 1 i ust. 2 Rozporządzenia Parlamentu Europejskiego i Rady (UE) 2016/679 z dnia 27 kwietnia 2016 r. w</w:t>
      </w:r>
      <w:r>
        <w:rPr>
          <w:rFonts w:ascii="Times New Roman" w:hAnsi="Times New Roman"/>
          <w:sz w:val="20"/>
          <w:szCs w:val="20"/>
        </w:rPr>
        <w:t> </w:t>
      </w:r>
      <w:r w:rsidRPr="00151B77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(Dz.U.UE.L.2016.119.1) (dalej jako: „RODO”), informujemy Panią/Pana o sposobie i celu, w jakim przetwarzamy Pani/Pana dane osobowe, a także o przysługujących Pani/Panu prawach, wynikających z regulacji o ochronie danych osobowych:</w:t>
      </w:r>
    </w:p>
    <w:p w:rsidR="00011E86" w:rsidRPr="00151B77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Administratorem Pani/Pana danych osobowych jest Prezydent Miasta Lublin; dane adresowe: plac Króla Władysława Łokietka 1, 20–109 Lublin.</w:t>
      </w:r>
    </w:p>
    <w:p w:rsidR="00011E86" w:rsidRPr="00151B77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W Urzędzie Miasta Lublin wyznaczyliśmy Inspektora Ochrony Danych, z którym może się Pani/Pan kontaktować we wszystkich sprawach dotyczących przetwarzania Pani/Pana danych osobowych oraz korzystania z przysługujących Pani/Panu praw związanych z przetwarzaniem danych. Z Inspektorem Ochrony Danych można się kontaktować poprzez: 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email: iod@lublin.eu lub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pisemnie na adres Administratora danych: plac Króla Władysława Łokietka 1, 20–109 Lublin.</w:t>
      </w:r>
    </w:p>
    <w:p w:rsidR="00011E86" w:rsidRPr="00151B77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Pani/Pana dane osobowe przetwarzane są w celach: </w:t>
      </w:r>
    </w:p>
    <w:p w:rsidR="00011E86" w:rsidRPr="00303611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/>
          <w:i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zapisów na warsztaty w ramach programu </w:t>
      </w:r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 xml:space="preserve">Lublin </w:t>
      </w:r>
      <w:proofErr w:type="spellStart"/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>Skills</w:t>
      </w:r>
      <w:proofErr w:type="spellEnd"/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>Up</w:t>
      </w:r>
      <w:proofErr w:type="spellEnd"/>
      <w:r w:rsidRPr="00151B77">
        <w:rPr>
          <w:rFonts w:ascii="Times New Roman" w:hAnsi="Times New Roman"/>
          <w:b/>
          <w:i/>
          <w:color w:val="000000"/>
          <w:sz w:val="20"/>
          <w:szCs w:val="20"/>
        </w:rPr>
        <w:t>!</w:t>
      </w:r>
      <w:r>
        <w:rPr>
          <w:rFonts w:ascii="Times New Roman" w:hAnsi="Times New Roman"/>
          <w:sz w:val="20"/>
          <w:szCs w:val="20"/>
        </w:rPr>
        <w:t xml:space="preserve">, który </w:t>
      </w:r>
      <w:r w:rsidRPr="00151B77">
        <w:rPr>
          <w:rFonts w:ascii="Times New Roman" w:hAnsi="Times New Roman"/>
          <w:sz w:val="20"/>
          <w:szCs w:val="20"/>
        </w:rPr>
        <w:t xml:space="preserve">odbędzie się w dniu </w:t>
      </w:r>
      <w:r>
        <w:rPr>
          <w:rFonts w:ascii="Times New Roman" w:hAnsi="Times New Roman"/>
          <w:b/>
          <w:i/>
          <w:sz w:val="20"/>
          <w:szCs w:val="20"/>
        </w:rPr>
        <w:t>……………………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r., godz. </w:t>
      </w:r>
      <w:r>
        <w:rPr>
          <w:rFonts w:ascii="Times New Roman" w:hAnsi="Times New Roman"/>
          <w:b/>
          <w:i/>
          <w:sz w:val="20"/>
          <w:szCs w:val="20"/>
        </w:rPr>
        <w:t>………………..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 </w:t>
      </w:r>
      <w:r>
        <w:rPr>
          <w:rFonts w:ascii="Times New Roman" w:hAnsi="Times New Roman"/>
          <w:b/>
          <w:i/>
          <w:sz w:val="20"/>
          <w:szCs w:val="20"/>
        </w:rPr>
        <w:t>–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temat warsztatu: ……………………………………………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promocji Europejskiej Stolicy Młodzieży Lublin 2023;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archiwizacyjnych.</w:t>
      </w:r>
    </w:p>
    <w:p w:rsidR="00011E86" w:rsidRPr="00151B77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Podstawą prawną przetwarzania Pani/Pana danych osobowych jest: 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konieczność wykonania zadania realizowanego w interesie publicznym lub w ramach sprawowania władzy publicznej powierzonej administratorowi, o której mowa w art. 6 ust. 1 lit. e) RODO w związku z art. 5b ust 1 ustawy z dnia 8 marca 1990 r. o samorządzie gminnym;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zgoda na przetwarzanie danych osobowych, o której mowa w art. 6 ust. 1 lit. a) RODO w zakresie rozpowszechniania wizerunków na zasadach określonych w ustawie z dnia 4 lutego 1994 r. o prawie autorskim i</w:t>
      </w:r>
      <w:r>
        <w:rPr>
          <w:rFonts w:ascii="Times New Roman" w:hAnsi="Times New Roman"/>
          <w:sz w:val="20"/>
          <w:szCs w:val="20"/>
        </w:rPr>
        <w:t> </w:t>
      </w:r>
      <w:r w:rsidRPr="00151B77">
        <w:rPr>
          <w:rFonts w:ascii="Times New Roman" w:hAnsi="Times New Roman"/>
          <w:sz w:val="20"/>
          <w:szCs w:val="20"/>
        </w:rPr>
        <w:t>prawach pokrewnych;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lastRenderedPageBreak/>
        <w:t>wypełnienie obowiązku prawnego ciążącego na administratorze, o którym mowa w art. 6 ust. 1 lit. c) RODO w</w:t>
      </w:r>
      <w:r>
        <w:rPr>
          <w:rFonts w:ascii="Times New Roman" w:hAnsi="Times New Roman"/>
          <w:sz w:val="20"/>
          <w:szCs w:val="20"/>
        </w:rPr>
        <w:t> </w:t>
      </w:r>
      <w:r w:rsidRPr="00151B77">
        <w:rPr>
          <w:rFonts w:ascii="Times New Roman" w:hAnsi="Times New Roman"/>
          <w:sz w:val="20"/>
          <w:szCs w:val="20"/>
        </w:rPr>
        <w:t>związku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:rsidR="00011E86" w:rsidRPr="00151B77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Z danych osobowych będziemy </w:t>
      </w:r>
      <w:r w:rsidRPr="00151B77">
        <w:rPr>
          <w:rFonts w:ascii="Times New Roman" w:hAnsi="Times New Roman"/>
          <w:color w:val="000000"/>
          <w:sz w:val="20"/>
          <w:szCs w:val="20"/>
        </w:rPr>
        <w:t>przez okres niezbędny do realizacji celów, dla których zostały pozyskane</w:t>
      </w:r>
      <w:r w:rsidRPr="00151B77">
        <w:rPr>
          <w:rFonts w:ascii="Times New Roman" w:hAnsi="Times New Roman"/>
          <w:sz w:val="20"/>
          <w:szCs w:val="20"/>
        </w:rPr>
        <w:t>, a następnie przez okres oraz w zakresie wymaganym przez przepisy powszechnie obowiązującego prawa, w szczególności ze względu na cele archiwalne w interesie publicznym, cele badań naukowych lub historycznych lub cele statystyczne – przez 25 lat. Po tym okresie dokumentacja jest przekazywana do właściwego archiwum państwowego, gdzie dokumentację przechowuje się wieczyście.</w:t>
      </w:r>
    </w:p>
    <w:p w:rsidR="00011E86" w:rsidRPr="00151B77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Pani/Pana dane mogą zostać przekazane: 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organom władzy publicznej oraz podmiotom wykonującym zadania publiczne lub działającym na zlecenie organów władzy publicznej w zakresie i w celach, które wynikają z przepisów powszechnie obowiązującego prawa;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innym podmiotom, które na podstawie stosownych umów podpisanych z Gminą Lublin przetwarzają dane osobowe dla których Administratorem jest Prezydent Miasta Lublin, w szczególności COIG S.A., ul. Mikołowska 100, 40–065 Katowice oraz Ideo Sp. z o.o., ul. Nad </w:t>
      </w:r>
      <w:proofErr w:type="spellStart"/>
      <w:r w:rsidRPr="00151B77">
        <w:rPr>
          <w:rFonts w:ascii="Times New Roman" w:hAnsi="Times New Roman"/>
          <w:sz w:val="20"/>
          <w:szCs w:val="20"/>
        </w:rPr>
        <w:t>Przyrwą</w:t>
      </w:r>
      <w:proofErr w:type="spellEnd"/>
      <w:r w:rsidRPr="00151B77">
        <w:rPr>
          <w:rFonts w:ascii="Times New Roman" w:hAnsi="Times New Roman"/>
          <w:sz w:val="20"/>
          <w:szCs w:val="20"/>
        </w:rPr>
        <w:t xml:space="preserve"> 13, 35–234 Rzeszów.</w:t>
      </w:r>
    </w:p>
    <w:p w:rsidR="00011E86" w:rsidRPr="00151B77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Pani/Pana dane nie będą podlegać automatycznym sposobom przetwarzania danych opierających się na zautomatyzowanym podejmowaniu decyzji oraz nie będą podlegać profilowaniu.</w:t>
      </w:r>
    </w:p>
    <w:p w:rsidR="00011E86" w:rsidRPr="00151B77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Ze względu na publikację danych osobowych w portalach Facebook, YouTube, Instagram oraz </w:t>
      </w:r>
      <w:proofErr w:type="spellStart"/>
      <w:r w:rsidRPr="00151B77">
        <w:rPr>
          <w:rFonts w:ascii="Times New Roman" w:hAnsi="Times New Roman"/>
          <w:sz w:val="20"/>
          <w:szCs w:val="20"/>
        </w:rPr>
        <w:t>TikTok</w:t>
      </w:r>
      <w:proofErr w:type="spellEnd"/>
      <w:r w:rsidRPr="00151B77">
        <w:rPr>
          <w:rFonts w:ascii="Times New Roman" w:hAnsi="Times New Roman"/>
          <w:sz w:val="20"/>
          <w:szCs w:val="20"/>
        </w:rPr>
        <w:t xml:space="preserve"> Pani/Pana dane trafią poza Europejski Obszar Gospodarczy (obejmujący Unię Europejską, Norwegię, Liechtenstein i Islandię). Polityki prywatności tych podmiotów dostępne są: 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Facebook: https://www.facebook.com/privacy/explanation;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YouTube: https://policies.google.com/privacy?hl=pl;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Instagram: https://www.facebook.com/help/instagram/519522125107875;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51B77">
        <w:rPr>
          <w:rFonts w:ascii="Times New Roman" w:hAnsi="Times New Roman"/>
          <w:sz w:val="20"/>
          <w:szCs w:val="20"/>
        </w:rPr>
        <w:t>TikTok</w:t>
      </w:r>
      <w:proofErr w:type="spellEnd"/>
      <w:r w:rsidRPr="00151B77">
        <w:rPr>
          <w:rFonts w:ascii="Times New Roman" w:hAnsi="Times New Roman"/>
          <w:sz w:val="20"/>
          <w:szCs w:val="20"/>
        </w:rPr>
        <w:t>: https://www.tiktok.com/legal/privacy-policy-eea?lang=pl.</w:t>
      </w:r>
    </w:p>
    <w:p w:rsidR="00011E86" w:rsidRPr="00151B77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W związku z przetwarzaniem Pani/Pana danych osobowych, przysługują Pani/Panu następujące prawa: 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prawo do żądania od Administratora dostępu do danych osobowych oraz otrzymania ich kopii w przypadkach, o</w:t>
      </w:r>
      <w:r>
        <w:rPr>
          <w:rFonts w:ascii="Times New Roman" w:hAnsi="Times New Roman"/>
          <w:sz w:val="20"/>
          <w:szCs w:val="20"/>
        </w:rPr>
        <w:t> </w:t>
      </w:r>
      <w:r w:rsidRPr="00151B77">
        <w:rPr>
          <w:rFonts w:ascii="Times New Roman" w:hAnsi="Times New Roman"/>
          <w:sz w:val="20"/>
          <w:szCs w:val="20"/>
        </w:rPr>
        <w:t>których mowa w art. 15 RODO;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prawo żądania sprostowania (poprawiania) danych osobowych w przypadkach, o których mowa w art. 16 RODO;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prawo żądania usunięcia danych osobowych w przypadkach określonych w art. 17 RODO;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prawo żądania ograniczenia przetwarzania danych osobowych w przypadkach określonych w art. 18 RODO;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prawo wniesienia sprzeciwu wobec przetwarzania Pani/Pana danych osobowych w przypadkach określonych w</w:t>
      </w:r>
      <w:r>
        <w:rPr>
          <w:rFonts w:ascii="Times New Roman" w:hAnsi="Times New Roman"/>
          <w:sz w:val="20"/>
          <w:szCs w:val="20"/>
        </w:rPr>
        <w:t> </w:t>
      </w:r>
      <w:r w:rsidRPr="00151B77">
        <w:rPr>
          <w:rFonts w:ascii="Times New Roman" w:hAnsi="Times New Roman"/>
          <w:sz w:val="20"/>
          <w:szCs w:val="20"/>
        </w:rPr>
        <w:t>art. 21 RODO;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>prawo wniesienia skargi do Prezesa Urzędu Ochrony Danych Osobowych, w sytuacji, gdy uzna Pani/Pan, że</w:t>
      </w:r>
      <w:r>
        <w:rPr>
          <w:rFonts w:ascii="Times New Roman" w:hAnsi="Times New Roman"/>
          <w:sz w:val="20"/>
          <w:szCs w:val="20"/>
        </w:rPr>
        <w:t> </w:t>
      </w:r>
      <w:r w:rsidRPr="00151B77">
        <w:rPr>
          <w:rFonts w:ascii="Times New Roman" w:hAnsi="Times New Roman"/>
          <w:sz w:val="20"/>
          <w:szCs w:val="20"/>
        </w:rPr>
        <w:t>przetwarzanie danych osobowych narusza przepisy ogólnego rozporządzenia o ochronie danych (RODO);</w:t>
      </w:r>
    </w:p>
    <w:p w:rsidR="00011E86" w:rsidRPr="00151B77" w:rsidRDefault="00011E86" w:rsidP="00011E86">
      <w:pPr>
        <w:numPr>
          <w:ilvl w:val="1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sz w:val="20"/>
          <w:szCs w:val="20"/>
        </w:rPr>
        <w:t xml:space="preserve">prawo do wycofania zgody w dowolnym momencie w formie pisemnego oświadczenia wysłanego na adres Urząd Miasta Lublin, Biuro Partycypacji Społecznej, ul. </w:t>
      </w:r>
      <w:proofErr w:type="spellStart"/>
      <w:r w:rsidRPr="00151B77">
        <w:rPr>
          <w:rFonts w:ascii="Times New Roman" w:hAnsi="Times New Roman"/>
          <w:sz w:val="20"/>
          <w:szCs w:val="20"/>
        </w:rPr>
        <w:t>Gilasa</w:t>
      </w:r>
      <w:proofErr w:type="spellEnd"/>
      <w:r w:rsidRPr="00151B77">
        <w:rPr>
          <w:rFonts w:ascii="Times New Roman" w:hAnsi="Times New Roman"/>
          <w:sz w:val="20"/>
          <w:szCs w:val="20"/>
        </w:rPr>
        <w:t xml:space="preserve"> 3, pok. 107, 20-109 Lublin. Cofnięcie to nie ma wpływu na zgodność z prawem przetwarzania, którego dokonano na podstawie zgody przed jej wycofaniem.</w:t>
      </w:r>
    </w:p>
    <w:p w:rsidR="00011E86" w:rsidRPr="000258CD" w:rsidRDefault="00011E86" w:rsidP="00011E8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i/>
          <w:sz w:val="20"/>
          <w:szCs w:val="20"/>
        </w:rPr>
      </w:pPr>
      <w:r w:rsidRPr="000258CD">
        <w:rPr>
          <w:rFonts w:ascii="Times New Roman" w:hAnsi="Times New Roman"/>
          <w:sz w:val="20"/>
          <w:szCs w:val="20"/>
        </w:rPr>
        <w:t xml:space="preserve">Podanie przez Panią/Pana danych osobowych jest dobrowolne. Skutkiem niepodania danych zawartych w formularzu jest brak możliwości uczestnictwa Pan/i dziecka w warsztatach w ramach programu </w:t>
      </w:r>
      <w:r w:rsidRPr="000258CD">
        <w:rPr>
          <w:rFonts w:ascii="Times New Roman" w:hAnsi="Times New Roman"/>
          <w:i/>
          <w:color w:val="000000"/>
          <w:sz w:val="20"/>
          <w:szCs w:val="20"/>
        </w:rPr>
        <w:t xml:space="preserve">Lublin </w:t>
      </w:r>
      <w:proofErr w:type="spellStart"/>
      <w:r w:rsidRPr="000258CD">
        <w:rPr>
          <w:rFonts w:ascii="Times New Roman" w:hAnsi="Times New Roman"/>
          <w:i/>
          <w:color w:val="000000"/>
          <w:sz w:val="20"/>
          <w:szCs w:val="20"/>
        </w:rPr>
        <w:t>Skills</w:t>
      </w:r>
      <w:proofErr w:type="spellEnd"/>
      <w:r w:rsidRPr="000258C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0258CD">
        <w:rPr>
          <w:rFonts w:ascii="Times New Roman" w:hAnsi="Times New Roman"/>
          <w:i/>
          <w:color w:val="000000"/>
          <w:sz w:val="20"/>
          <w:szCs w:val="20"/>
        </w:rPr>
        <w:t>Up</w:t>
      </w:r>
      <w:proofErr w:type="spellEnd"/>
      <w:r w:rsidRPr="000258CD">
        <w:rPr>
          <w:rFonts w:ascii="Times New Roman" w:hAnsi="Times New Roman"/>
          <w:i/>
          <w:color w:val="000000"/>
          <w:sz w:val="20"/>
          <w:szCs w:val="20"/>
        </w:rPr>
        <w:t>!</w:t>
      </w:r>
      <w:r w:rsidRPr="000258C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0258CD">
        <w:rPr>
          <w:rFonts w:ascii="Times New Roman" w:hAnsi="Times New Roman"/>
          <w:sz w:val="20"/>
          <w:szCs w:val="20"/>
        </w:rPr>
        <w:t xml:space="preserve">który odbędzie się </w:t>
      </w:r>
      <w:r w:rsidRPr="00151B77">
        <w:rPr>
          <w:rFonts w:ascii="Times New Roman" w:hAnsi="Times New Roman"/>
          <w:sz w:val="20"/>
          <w:szCs w:val="20"/>
        </w:rPr>
        <w:t xml:space="preserve">który odbędzie się w dniu </w:t>
      </w:r>
      <w:r>
        <w:rPr>
          <w:rFonts w:ascii="Times New Roman" w:hAnsi="Times New Roman"/>
          <w:b/>
          <w:i/>
          <w:sz w:val="20"/>
          <w:szCs w:val="20"/>
        </w:rPr>
        <w:t>……………………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r., godz. </w:t>
      </w:r>
      <w:r>
        <w:rPr>
          <w:rFonts w:ascii="Times New Roman" w:hAnsi="Times New Roman"/>
          <w:b/>
          <w:i/>
          <w:sz w:val="20"/>
          <w:szCs w:val="20"/>
        </w:rPr>
        <w:t>………………..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 </w:t>
      </w:r>
      <w:r>
        <w:rPr>
          <w:rFonts w:ascii="Times New Roman" w:hAnsi="Times New Roman"/>
          <w:b/>
          <w:i/>
          <w:sz w:val="20"/>
          <w:szCs w:val="20"/>
        </w:rPr>
        <w:t>–</w:t>
      </w:r>
      <w:r w:rsidRPr="000B1683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temat warsztatu: ……………………………………………</w:t>
      </w:r>
    </w:p>
    <w:p w:rsidR="00011E86" w:rsidRPr="00151B77" w:rsidRDefault="00011E86" w:rsidP="00011E86">
      <w:pPr>
        <w:ind w:firstLine="360"/>
        <w:rPr>
          <w:rFonts w:ascii="Times New Roman" w:hAnsi="Times New Roman"/>
          <w:sz w:val="20"/>
          <w:szCs w:val="20"/>
        </w:rPr>
      </w:pPr>
      <w:r w:rsidRPr="00151B77">
        <w:rPr>
          <w:rFonts w:ascii="Times New Roman" w:hAnsi="Times New Roman"/>
          <w:bCs/>
          <w:sz w:val="20"/>
          <w:szCs w:val="20"/>
        </w:rPr>
        <w:t>Miejscowość, data i podpis Rodzica ………………………………………………................</w:t>
      </w:r>
    </w:p>
    <w:p w:rsidR="003D796E" w:rsidRDefault="003D796E"/>
    <w:sectPr w:rsidR="003D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690"/>
    <w:multiLevelType w:val="multilevel"/>
    <w:tmpl w:val="84C6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86"/>
    <w:rsid w:val="00011E86"/>
    <w:rsid w:val="003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8CF8F-FBBE-4D6E-B46F-933C24DF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E86"/>
    <w:pPr>
      <w:suppressAutoHyphens/>
      <w:spacing w:after="0" w:line="240" w:lineRule="auto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E86"/>
    <w:rPr>
      <w:color w:val="0563C1" w:themeColor="hyperlink"/>
      <w:u w:val="single"/>
    </w:rPr>
  </w:style>
  <w:style w:type="character" w:customStyle="1" w:styleId="object">
    <w:name w:val="object"/>
    <w:basedOn w:val="Domylnaczcionkaakapitu"/>
    <w:rsid w:val="0001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przedsiebiorczy.lublin.eu/lublin-skills-u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Zub-Nowosad</dc:creator>
  <cp:keywords/>
  <dc:description/>
  <cp:lastModifiedBy>Monika Zub-Nowosad</cp:lastModifiedBy>
  <cp:revision>1</cp:revision>
  <dcterms:created xsi:type="dcterms:W3CDTF">2023-09-01T07:35:00Z</dcterms:created>
  <dcterms:modified xsi:type="dcterms:W3CDTF">2023-09-01T07:36:00Z</dcterms:modified>
</cp:coreProperties>
</file>